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79BA2" w14:textId="2EEEA6FE" w:rsidR="00743F52" w:rsidRDefault="00743F52" w:rsidP="00FF4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1906"/>
        <w:gridCol w:w="3403"/>
        <w:gridCol w:w="69"/>
        <w:gridCol w:w="2269"/>
        <w:gridCol w:w="2973"/>
      </w:tblGrid>
      <w:tr w:rsidR="00165767" w14:paraId="6B04E79D" w14:textId="77777777" w:rsidTr="00E53AA1">
        <w:tc>
          <w:tcPr>
            <w:tcW w:w="10620" w:type="dxa"/>
            <w:gridSpan w:val="5"/>
          </w:tcPr>
          <w:p w14:paraId="73B467F4" w14:textId="3E85B40F" w:rsidR="00165767" w:rsidRPr="006C2563" w:rsidRDefault="00B73815" w:rsidP="00B73815">
            <w:pPr>
              <w:jc w:val="center"/>
              <w:rPr>
                <w:b/>
                <w:bCs/>
                <w:sz w:val="40"/>
                <w:szCs w:val="40"/>
              </w:rPr>
            </w:pPr>
            <w:r w:rsidRPr="006C2563">
              <w:rPr>
                <w:b/>
                <w:bCs/>
                <w:sz w:val="40"/>
                <w:szCs w:val="40"/>
              </w:rPr>
              <w:t>Child Care Fees</w:t>
            </w:r>
            <w:r w:rsidR="00C47A20">
              <w:rPr>
                <w:b/>
                <w:bCs/>
                <w:sz w:val="40"/>
                <w:szCs w:val="40"/>
              </w:rPr>
              <w:t xml:space="preserve"> September</w:t>
            </w:r>
            <w:r w:rsidR="00EF3A6B">
              <w:rPr>
                <w:b/>
                <w:bCs/>
                <w:sz w:val="40"/>
                <w:szCs w:val="40"/>
              </w:rPr>
              <w:t xml:space="preserve"> 2026</w:t>
            </w:r>
          </w:p>
        </w:tc>
      </w:tr>
      <w:tr w:rsidR="006C2563" w14:paraId="390FC1B8" w14:textId="77777777" w:rsidTr="00E53AA1">
        <w:trPr>
          <w:trHeight w:val="377"/>
        </w:trPr>
        <w:tc>
          <w:tcPr>
            <w:tcW w:w="10620" w:type="dxa"/>
            <w:gridSpan w:val="5"/>
            <w:vAlign w:val="center"/>
          </w:tcPr>
          <w:p w14:paraId="0CE1448E" w14:textId="0B28A849" w:rsidR="003D01E9" w:rsidRPr="004D3B29" w:rsidRDefault="006C2563" w:rsidP="00835BFD">
            <w:pPr>
              <w:jc w:val="center"/>
              <w:rPr>
                <w:sz w:val="32"/>
                <w:szCs w:val="32"/>
              </w:rPr>
            </w:pPr>
            <w:r w:rsidRPr="006C2563">
              <w:rPr>
                <w:sz w:val="32"/>
                <w:szCs w:val="32"/>
              </w:rPr>
              <w:t>Daily</w:t>
            </w:r>
          </w:p>
        </w:tc>
      </w:tr>
      <w:tr w:rsidR="00165767" w14:paraId="29AFDAEE" w14:textId="77777777" w:rsidTr="00E53AA1">
        <w:tc>
          <w:tcPr>
            <w:tcW w:w="1906" w:type="dxa"/>
            <w:shd w:val="clear" w:color="auto" w:fill="auto"/>
          </w:tcPr>
          <w:p w14:paraId="67170744" w14:textId="75069590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Daily Rate</w:t>
            </w:r>
          </w:p>
        </w:tc>
        <w:tc>
          <w:tcPr>
            <w:tcW w:w="3403" w:type="dxa"/>
            <w:shd w:val="clear" w:color="auto" w:fill="auto"/>
          </w:tcPr>
          <w:p w14:paraId="797EAB91" w14:textId="3605B654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0 to </w:t>
            </w:r>
            <w:proofErr w:type="gramStart"/>
            <w:r w:rsidRPr="00AB071F">
              <w:rPr>
                <w:sz w:val="20"/>
                <w:szCs w:val="20"/>
              </w:rPr>
              <w:t>Kindergarten</w:t>
            </w:r>
            <w:proofErr w:type="gramEnd"/>
          </w:p>
        </w:tc>
        <w:tc>
          <w:tcPr>
            <w:tcW w:w="2338" w:type="dxa"/>
            <w:gridSpan w:val="2"/>
            <w:shd w:val="clear" w:color="auto" w:fill="auto"/>
          </w:tcPr>
          <w:p w14:paraId="0B88E126" w14:textId="76F94E14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$65 a day</w:t>
            </w:r>
          </w:p>
        </w:tc>
        <w:tc>
          <w:tcPr>
            <w:tcW w:w="2973" w:type="dxa"/>
            <w:vMerge w:val="restart"/>
            <w:shd w:val="clear" w:color="auto" w:fill="FFF2CC" w:themeFill="accent4" w:themeFillTint="33"/>
            <w:vAlign w:val="center"/>
          </w:tcPr>
          <w:p w14:paraId="1D3231DE" w14:textId="6CB40DF5" w:rsidR="00165767" w:rsidRPr="003D01E9" w:rsidRDefault="00A36D54" w:rsidP="007E0BBD">
            <w:pPr>
              <w:jc w:val="center"/>
              <w:rPr>
                <w:sz w:val="20"/>
                <w:szCs w:val="20"/>
              </w:rPr>
            </w:pPr>
            <w:r w:rsidRPr="003D01E9">
              <w:rPr>
                <w:sz w:val="20"/>
                <w:szCs w:val="20"/>
              </w:rPr>
              <w:t>Affordability Funding is not provided.</w:t>
            </w:r>
          </w:p>
        </w:tc>
      </w:tr>
      <w:tr w:rsidR="00165767" w14:paraId="71D70167" w14:textId="77777777" w:rsidTr="00E53AA1">
        <w:tc>
          <w:tcPr>
            <w:tcW w:w="1906" w:type="dxa"/>
            <w:shd w:val="clear" w:color="auto" w:fill="D9D9D9" w:themeFill="background1" w:themeFillShade="D9"/>
          </w:tcPr>
          <w:p w14:paraId="5A6EA8A9" w14:textId="60801457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Daily Rate</w:t>
            </w:r>
          </w:p>
        </w:tc>
        <w:tc>
          <w:tcPr>
            <w:tcW w:w="3403" w:type="dxa"/>
            <w:shd w:val="clear" w:color="auto" w:fill="D9D9D9" w:themeFill="background1" w:themeFillShade="D9"/>
          </w:tcPr>
          <w:p w14:paraId="6249512E" w14:textId="4E888A9F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Before and Afterschool Care</w:t>
            </w:r>
          </w:p>
        </w:tc>
        <w:tc>
          <w:tcPr>
            <w:tcW w:w="2338" w:type="dxa"/>
            <w:gridSpan w:val="2"/>
            <w:shd w:val="clear" w:color="auto" w:fill="D9D9D9" w:themeFill="background1" w:themeFillShade="D9"/>
          </w:tcPr>
          <w:p w14:paraId="31BC403B" w14:textId="27BE3AA6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$25 a day</w:t>
            </w:r>
          </w:p>
        </w:tc>
        <w:tc>
          <w:tcPr>
            <w:tcW w:w="2973" w:type="dxa"/>
            <w:vMerge/>
            <w:shd w:val="clear" w:color="auto" w:fill="FFF2CC" w:themeFill="accent4" w:themeFillTint="33"/>
          </w:tcPr>
          <w:p w14:paraId="1DF8EE34" w14:textId="77777777" w:rsidR="00165767" w:rsidRDefault="00165767" w:rsidP="00165767"/>
        </w:tc>
      </w:tr>
      <w:tr w:rsidR="00165767" w14:paraId="4836B1C0" w14:textId="77777777" w:rsidTr="00E53AA1">
        <w:tc>
          <w:tcPr>
            <w:tcW w:w="1906" w:type="dxa"/>
            <w:shd w:val="clear" w:color="auto" w:fill="D9D9D9" w:themeFill="background1" w:themeFillShade="D9"/>
          </w:tcPr>
          <w:p w14:paraId="605DB551" w14:textId="353CBC7F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Daily Rate</w:t>
            </w:r>
          </w:p>
        </w:tc>
        <w:tc>
          <w:tcPr>
            <w:tcW w:w="3403" w:type="dxa"/>
            <w:shd w:val="clear" w:color="auto" w:fill="D9D9D9" w:themeFill="background1" w:themeFillShade="D9"/>
          </w:tcPr>
          <w:p w14:paraId="0601C9A8" w14:textId="6F73BFA4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OSC No school </w:t>
            </w:r>
            <w:r w:rsidR="007E0BBD" w:rsidRPr="00AB071F">
              <w:rPr>
                <w:sz w:val="20"/>
                <w:szCs w:val="20"/>
              </w:rPr>
              <w:t>D</w:t>
            </w:r>
            <w:r w:rsidRPr="00AB071F">
              <w:rPr>
                <w:sz w:val="20"/>
                <w:szCs w:val="20"/>
              </w:rPr>
              <w:t>ay</w:t>
            </w:r>
          </w:p>
        </w:tc>
        <w:tc>
          <w:tcPr>
            <w:tcW w:w="2338" w:type="dxa"/>
            <w:gridSpan w:val="2"/>
            <w:shd w:val="clear" w:color="auto" w:fill="D9D9D9" w:themeFill="background1" w:themeFillShade="D9"/>
          </w:tcPr>
          <w:p w14:paraId="0DA1F4B9" w14:textId="06851115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$4</w:t>
            </w:r>
            <w:r w:rsidR="00835BFD" w:rsidRPr="00AB071F">
              <w:rPr>
                <w:sz w:val="20"/>
                <w:szCs w:val="20"/>
              </w:rPr>
              <w:t>9</w:t>
            </w:r>
            <w:r w:rsidRPr="00AB071F">
              <w:rPr>
                <w:sz w:val="20"/>
                <w:szCs w:val="20"/>
              </w:rPr>
              <w:t xml:space="preserve"> a day</w:t>
            </w:r>
          </w:p>
        </w:tc>
        <w:tc>
          <w:tcPr>
            <w:tcW w:w="2973" w:type="dxa"/>
            <w:vMerge/>
            <w:shd w:val="clear" w:color="auto" w:fill="FFF2CC" w:themeFill="accent4" w:themeFillTint="33"/>
          </w:tcPr>
          <w:p w14:paraId="193603A6" w14:textId="77777777" w:rsidR="00165767" w:rsidRDefault="00165767" w:rsidP="00165767"/>
        </w:tc>
      </w:tr>
      <w:tr w:rsidR="00165767" w14:paraId="6306123D" w14:textId="77777777" w:rsidTr="00E53AA1">
        <w:trPr>
          <w:trHeight w:val="440"/>
        </w:trPr>
        <w:tc>
          <w:tcPr>
            <w:tcW w:w="10620" w:type="dxa"/>
            <w:gridSpan w:val="5"/>
            <w:vAlign w:val="center"/>
          </w:tcPr>
          <w:p w14:paraId="79203109" w14:textId="10B2CA97" w:rsidR="003D01E9" w:rsidRPr="004D3B29" w:rsidRDefault="00B73815" w:rsidP="00835BFD">
            <w:pPr>
              <w:jc w:val="center"/>
              <w:rPr>
                <w:sz w:val="32"/>
                <w:szCs w:val="32"/>
              </w:rPr>
            </w:pPr>
            <w:r w:rsidRPr="006C2563">
              <w:rPr>
                <w:sz w:val="32"/>
                <w:szCs w:val="32"/>
              </w:rPr>
              <w:t>Monthly</w:t>
            </w:r>
          </w:p>
        </w:tc>
      </w:tr>
      <w:tr w:rsidR="007E0BBD" w14:paraId="36A6791D" w14:textId="77777777" w:rsidTr="00E53AA1">
        <w:tc>
          <w:tcPr>
            <w:tcW w:w="5378" w:type="dxa"/>
            <w:gridSpan w:val="3"/>
            <w:shd w:val="clear" w:color="auto" w:fill="auto"/>
          </w:tcPr>
          <w:p w14:paraId="3E3CFC61" w14:textId="12D419F8" w:rsidR="007E0BBD" w:rsidRPr="004D3B29" w:rsidRDefault="007E0BBD" w:rsidP="004D3B29">
            <w:pPr>
              <w:jc w:val="center"/>
              <w:rPr>
                <w:b/>
                <w:bCs/>
                <w:sz w:val="32"/>
                <w:szCs w:val="32"/>
              </w:rPr>
            </w:pPr>
            <w:r w:rsidRPr="004D3B29">
              <w:rPr>
                <w:b/>
                <w:bCs/>
                <w:sz w:val="24"/>
                <w:szCs w:val="24"/>
              </w:rPr>
              <w:t xml:space="preserve">Full Time Parent </w:t>
            </w:r>
            <w:r>
              <w:rPr>
                <w:b/>
                <w:bCs/>
                <w:sz w:val="24"/>
                <w:szCs w:val="24"/>
              </w:rPr>
              <w:t>F</w:t>
            </w:r>
            <w:r w:rsidRPr="004D3B29">
              <w:rPr>
                <w:b/>
                <w:bCs/>
                <w:sz w:val="24"/>
                <w:szCs w:val="24"/>
              </w:rPr>
              <w:t>ee</w:t>
            </w:r>
          </w:p>
        </w:tc>
        <w:tc>
          <w:tcPr>
            <w:tcW w:w="5242" w:type="dxa"/>
            <w:gridSpan w:val="2"/>
            <w:shd w:val="clear" w:color="auto" w:fill="auto"/>
          </w:tcPr>
          <w:p w14:paraId="794DBF07" w14:textId="65F347CB" w:rsidR="007E0BBD" w:rsidRPr="004D3B29" w:rsidRDefault="007E0BBD" w:rsidP="004D3B29">
            <w:pPr>
              <w:jc w:val="center"/>
              <w:rPr>
                <w:b/>
                <w:bCs/>
                <w:sz w:val="32"/>
                <w:szCs w:val="32"/>
              </w:rPr>
            </w:pPr>
            <w:r w:rsidRPr="004D3B29">
              <w:rPr>
                <w:b/>
                <w:bCs/>
                <w:sz w:val="24"/>
                <w:szCs w:val="24"/>
              </w:rPr>
              <w:t>$326.25</w:t>
            </w:r>
          </w:p>
        </w:tc>
      </w:tr>
      <w:tr w:rsidR="007E0BBD" w14:paraId="1A26DBC7" w14:textId="77777777" w:rsidTr="00E53AA1">
        <w:tc>
          <w:tcPr>
            <w:tcW w:w="5378" w:type="dxa"/>
            <w:gridSpan w:val="3"/>
            <w:shd w:val="clear" w:color="auto" w:fill="auto"/>
          </w:tcPr>
          <w:p w14:paraId="0DCE54BC" w14:textId="303DDFBB" w:rsidR="007E0BBD" w:rsidRPr="004D3B29" w:rsidRDefault="007E0BBD" w:rsidP="004D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4D3B29">
              <w:rPr>
                <w:b/>
                <w:bCs/>
                <w:sz w:val="24"/>
                <w:szCs w:val="24"/>
              </w:rPr>
              <w:t xml:space="preserve">Part </w:t>
            </w:r>
            <w:r>
              <w:rPr>
                <w:b/>
                <w:bCs/>
                <w:sz w:val="24"/>
                <w:szCs w:val="24"/>
              </w:rPr>
              <w:t>T</w:t>
            </w:r>
            <w:r w:rsidRPr="004D3B29">
              <w:rPr>
                <w:b/>
                <w:bCs/>
                <w:sz w:val="24"/>
                <w:szCs w:val="24"/>
              </w:rPr>
              <w:t xml:space="preserve">ime Parent </w:t>
            </w:r>
            <w:r>
              <w:rPr>
                <w:b/>
                <w:bCs/>
                <w:sz w:val="24"/>
                <w:szCs w:val="24"/>
              </w:rPr>
              <w:t>F</w:t>
            </w:r>
            <w:r w:rsidRPr="004D3B29">
              <w:rPr>
                <w:b/>
                <w:bCs/>
                <w:sz w:val="24"/>
                <w:szCs w:val="24"/>
              </w:rPr>
              <w:t>ee</w:t>
            </w:r>
          </w:p>
        </w:tc>
        <w:tc>
          <w:tcPr>
            <w:tcW w:w="5242" w:type="dxa"/>
            <w:gridSpan w:val="2"/>
            <w:shd w:val="clear" w:color="auto" w:fill="auto"/>
          </w:tcPr>
          <w:p w14:paraId="48E1D14A" w14:textId="40CC891C" w:rsidR="007E0BBD" w:rsidRPr="004D3B29" w:rsidRDefault="007E0BBD" w:rsidP="004D3B29">
            <w:pPr>
              <w:jc w:val="center"/>
              <w:rPr>
                <w:b/>
                <w:bCs/>
                <w:sz w:val="24"/>
                <w:szCs w:val="24"/>
              </w:rPr>
            </w:pPr>
            <w:r w:rsidRPr="004D3B29">
              <w:rPr>
                <w:b/>
                <w:bCs/>
                <w:sz w:val="24"/>
                <w:szCs w:val="24"/>
              </w:rPr>
              <w:t>$230</w:t>
            </w:r>
          </w:p>
        </w:tc>
      </w:tr>
      <w:tr w:rsidR="00165767" w14:paraId="05007CDD" w14:textId="77777777" w:rsidTr="00E53AA1">
        <w:tc>
          <w:tcPr>
            <w:tcW w:w="1906" w:type="dxa"/>
            <w:shd w:val="clear" w:color="auto" w:fill="F698C7"/>
          </w:tcPr>
          <w:p w14:paraId="08DD5D33" w14:textId="117782AE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Monthly Rate</w:t>
            </w:r>
          </w:p>
        </w:tc>
        <w:tc>
          <w:tcPr>
            <w:tcW w:w="3403" w:type="dxa"/>
            <w:shd w:val="clear" w:color="auto" w:fill="F698C7"/>
          </w:tcPr>
          <w:p w14:paraId="2F4D1CA9" w14:textId="1971766F" w:rsidR="00165767" w:rsidRPr="00AB071F" w:rsidRDefault="006C2563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Less than 12 months</w:t>
            </w:r>
          </w:p>
        </w:tc>
        <w:tc>
          <w:tcPr>
            <w:tcW w:w="2338" w:type="dxa"/>
            <w:gridSpan w:val="2"/>
            <w:shd w:val="clear" w:color="auto" w:fill="F698C7"/>
          </w:tcPr>
          <w:p w14:paraId="423EF97C" w14:textId="7BF9D701" w:rsidR="00165767" w:rsidRPr="00AB071F" w:rsidRDefault="00A7683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Full Time- </w:t>
            </w:r>
            <w:r w:rsidR="006C2563" w:rsidRPr="00AB071F">
              <w:rPr>
                <w:sz w:val="20"/>
                <w:szCs w:val="20"/>
              </w:rPr>
              <w:t>$13</w:t>
            </w:r>
            <w:r w:rsidR="00EF3A6B" w:rsidRPr="00AB071F">
              <w:rPr>
                <w:sz w:val="20"/>
                <w:szCs w:val="20"/>
              </w:rPr>
              <w:t>51.50</w:t>
            </w:r>
          </w:p>
          <w:p w14:paraId="3C513C89" w14:textId="4901629E" w:rsidR="00A76834" w:rsidRPr="00AB071F" w:rsidRDefault="00A7683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Part time- $</w:t>
            </w:r>
            <w:r w:rsidR="00EF3A6B" w:rsidRPr="00AB071F">
              <w:rPr>
                <w:sz w:val="20"/>
                <w:szCs w:val="20"/>
              </w:rPr>
              <w:t>878.48</w:t>
            </w:r>
          </w:p>
        </w:tc>
        <w:tc>
          <w:tcPr>
            <w:tcW w:w="2973" w:type="dxa"/>
            <w:shd w:val="clear" w:color="auto" w:fill="FFF2CC" w:themeFill="accent4" w:themeFillTint="33"/>
          </w:tcPr>
          <w:p w14:paraId="651FA205" w14:textId="350D0C39" w:rsidR="00165767" w:rsidRPr="00AB071F" w:rsidRDefault="00A7683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>. Funding- $</w:t>
            </w:r>
            <w:r w:rsidR="00EF3A6B" w:rsidRPr="00AB071F">
              <w:rPr>
                <w:sz w:val="20"/>
                <w:szCs w:val="20"/>
              </w:rPr>
              <w:t>1025.25</w:t>
            </w:r>
          </w:p>
          <w:p w14:paraId="138C3601" w14:textId="72A5F95C" w:rsidR="00A76834" w:rsidRPr="00AB071F" w:rsidRDefault="00A7683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P/T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>. Funding- $6</w:t>
            </w:r>
            <w:r w:rsidR="00EF3A6B" w:rsidRPr="00AB071F">
              <w:rPr>
                <w:sz w:val="20"/>
                <w:szCs w:val="20"/>
              </w:rPr>
              <w:t>48.48</w:t>
            </w:r>
          </w:p>
        </w:tc>
      </w:tr>
      <w:tr w:rsidR="00165767" w14:paraId="2F840483" w14:textId="77777777" w:rsidTr="00E53AA1">
        <w:tc>
          <w:tcPr>
            <w:tcW w:w="1906" w:type="dxa"/>
            <w:shd w:val="clear" w:color="auto" w:fill="F698C7"/>
          </w:tcPr>
          <w:p w14:paraId="54B24DC7" w14:textId="529F6413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Monthly Rate</w:t>
            </w:r>
          </w:p>
        </w:tc>
        <w:tc>
          <w:tcPr>
            <w:tcW w:w="3403" w:type="dxa"/>
            <w:shd w:val="clear" w:color="auto" w:fill="F698C7"/>
          </w:tcPr>
          <w:p w14:paraId="575EB697" w14:textId="7A7B0E3C" w:rsidR="00165767" w:rsidRPr="00AB071F" w:rsidRDefault="006C2563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12 to 19 months</w:t>
            </w:r>
          </w:p>
        </w:tc>
        <w:tc>
          <w:tcPr>
            <w:tcW w:w="2338" w:type="dxa"/>
            <w:gridSpan w:val="2"/>
            <w:shd w:val="clear" w:color="auto" w:fill="F698C7"/>
          </w:tcPr>
          <w:p w14:paraId="41848A19" w14:textId="374A4304" w:rsidR="00165767" w:rsidRPr="00AB071F" w:rsidRDefault="00A7683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Full Time- </w:t>
            </w:r>
            <w:r w:rsidR="006C2563" w:rsidRPr="00AB071F">
              <w:rPr>
                <w:sz w:val="20"/>
                <w:szCs w:val="20"/>
              </w:rPr>
              <w:t>$13</w:t>
            </w:r>
            <w:r w:rsidR="00EF3A6B" w:rsidRPr="00AB071F">
              <w:rPr>
                <w:sz w:val="20"/>
                <w:szCs w:val="20"/>
              </w:rPr>
              <w:t>33.14</w:t>
            </w:r>
          </w:p>
          <w:p w14:paraId="678F9CE3" w14:textId="2A8045D6" w:rsidR="00A76834" w:rsidRPr="00AB071F" w:rsidRDefault="00A7683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Part Time- $</w:t>
            </w:r>
            <w:r w:rsidR="00EF3A6B" w:rsidRPr="00AB071F">
              <w:rPr>
                <w:sz w:val="20"/>
                <w:szCs w:val="20"/>
              </w:rPr>
              <w:t>866.54</w:t>
            </w:r>
          </w:p>
        </w:tc>
        <w:tc>
          <w:tcPr>
            <w:tcW w:w="2973" w:type="dxa"/>
            <w:shd w:val="clear" w:color="auto" w:fill="FFF2CC" w:themeFill="accent4" w:themeFillTint="33"/>
          </w:tcPr>
          <w:p w14:paraId="5500279C" w14:textId="28081D70" w:rsidR="00165767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>. Funding- $</w:t>
            </w:r>
            <w:r w:rsidR="00EF3A6B" w:rsidRPr="00AB071F">
              <w:rPr>
                <w:sz w:val="20"/>
                <w:szCs w:val="20"/>
              </w:rPr>
              <w:t>1006.89</w:t>
            </w:r>
          </w:p>
          <w:p w14:paraId="0B82AF19" w14:textId="22FA97E6" w:rsidR="00C70012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P/T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>. Funding- $</w:t>
            </w:r>
            <w:r w:rsidR="00EF3A6B" w:rsidRPr="00AB071F">
              <w:rPr>
                <w:sz w:val="20"/>
                <w:szCs w:val="20"/>
              </w:rPr>
              <w:t>636.54</w:t>
            </w:r>
          </w:p>
        </w:tc>
      </w:tr>
      <w:tr w:rsidR="00165767" w14:paraId="7DDAB33F" w14:textId="77777777" w:rsidTr="00E53AA1">
        <w:tc>
          <w:tcPr>
            <w:tcW w:w="1906" w:type="dxa"/>
            <w:shd w:val="clear" w:color="auto" w:fill="B4C6E7" w:themeFill="accent1" w:themeFillTint="66"/>
          </w:tcPr>
          <w:p w14:paraId="5D8ADF98" w14:textId="1B40C7F7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Monthly Rate</w:t>
            </w:r>
          </w:p>
        </w:tc>
        <w:tc>
          <w:tcPr>
            <w:tcW w:w="3403" w:type="dxa"/>
            <w:shd w:val="clear" w:color="auto" w:fill="B4C6E7" w:themeFill="accent1" w:themeFillTint="66"/>
          </w:tcPr>
          <w:p w14:paraId="33B0A841" w14:textId="21D2EC45" w:rsidR="00165767" w:rsidRPr="00AB071F" w:rsidRDefault="006C2563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19 months to less than 3 years</w:t>
            </w:r>
          </w:p>
        </w:tc>
        <w:tc>
          <w:tcPr>
            <w:tcW w:w="2338" w:type="dxa"/>
            <w:gridSpan w:val="2"/>
            <w:shd w:val="clear" w:color="auto" w:fill="B4C6E7" w:themeFill="accent1" w:themeFillTint="66"/>
          </w:tcPr>
          <w:p w14:paraId="3BB419A1" w14:textId="242623CE" w:rsidR="00165767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Full Time- </w:t>
            </w:r>
            <w:r w:rsidR="006C2563" w:rsidRPr="00AB071F">
              <w:rPr>
                <w:sz w:val="20"/>
                <w:szCs w:val="20"/>
              </w:rPr>
              <w:t>$1</w:t>
            </w:r>
            <w:r w:rsidR="00EF3A6B" w:rsidRPr="00AB071F">
              <w:rPr>
                <w:sz w:val="20"/>
                <w:szCs w:val="20"/>
              </w:rPr>
              <w:t>101.60</w:t>
            </w:r>
          </w:p>
          <w:p w14:paraId="1B339DE2" w14:textId="2002D626" w:rsidR="00C70012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Part Time- $7</w:t>
            </w:r>
            <w:r w:rsidR="00EF3A6B" w:rsidRPr="00AB071F">
              <w:rPr>
                <w:sz w:val="20"/>
                <w:szCs w:val="20"/>
              </w:rPr>
              <w:t>16.04</w:t>
            </w:r>
          </w:p>
        </w:tc>
        <w:tc>
          <w:tcPr>
            <w:tcW w:w="2973" w:type="dxa"/>
            <w:shd w:val="clear" w:color="auto" w:fill="FFF2CC" w:themeFill="accent4" w:themeFillTint="33"/>
          </w:tcPr>
          <w:p w14:paraId="534AFC96" w14:textId="188D3E14" w:rsidR="00165767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>. Funding- $</w:t>
            </w:r>
            <w:r w:rsidR="00EF3A6B" w:rsidRPr="00AB071F">
              <w:rPr>
                <w:sz w:val="20"/>
                <w:szCs w:val="20"/>
              </w:rPr>
              <w:t>775.35</w:t>
            </w:r>
          </w:p>
          <w:p w14:paraId="263C9988" w14:textId="33E1E050" w:rsidR="00C70012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P/T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>. Funding- $4</w:t>
            </w:r>
            <w:r w:rsidR="00EF3A6B" w:rsidRPr="00AB071F">
              <w:rPr>
                <w:sz w:val="20"/>
                <w:szCs w:val="20"/>
              </w:rPr>
              <w:t>86.04</w:t>
            </w:r>
          </w:p>
        </w:tc>
      </w:tr>
      <w:tr w:rsidR="00165767" w14:paraId="4C59FC60" w14:textId="77777777" w:rsidTr="00E53AA1">
        <w:tc>
          <w:tcPr>
            <w:tcW w:w="1906" w:type="dxa"/>
            <w:shd w:val="clear" w:color="auto" w:fill="E38BF5"/>
          </w:tcPr>
          <w:p w14:paraId="2C642EBE" w14:textId="6240BDBE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Monthly Rate</w:t>
            </w:r>
          </w:p>
        </w:tc>
        <w:tc>
          <w:tcPr>
            <w:tcW w:w="3403" w:type="dxa"/>
            <w:shd w:val="clear" w:color="auto" w:fill="E38BF5"/>
          </w:tcPr>
          <w:p w14:paraId="1A61E9FF" w14:textId="23D91828" w:rsidR="00165767" w:rsidRPr="00AB071F" w:rsidRDefault="006C2563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3 years to less than 4 years</w:t>
            </w:r>
          </w:p>
        </w:tc>
        <w:tc>
          <w:tcPr>
            <w:tcW w:w="2338" w:type="dxa"/>
            <w:gridSpan w:val="2"/>
            <w:shd w:val="clear" w:color="auto" w:fill="E38BF5"/>
          </w:tcPr>
          <w:p w14:paraId="51A54823" w14:textId="4B63E685" w:rsidR="00165767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Full Time- </w:t>
            </w:r>
            <w:r w:rsidR="006C2563" w:rsidRPr="00AB071F">
              <w:rPr>
                <w:sz w:val="20"/>
                <w:szCs w:val="20"/>
              </w:rPr>
              <w:t>$</w:t>
            </w:r>
            <w:r w:rsidR="00EF3A6B" w:rsidRPr="00AB071F">
              <w:rPr>
                <w:sz w:val="20"/>
                <w:szCs w:val="20"/>
              </w:rPr>
              <w:t>1014.90</w:t>
            </w:r>
          </w:p>
          <w:p w14:paraId="395A8D3D" w14:textId="3E2B4E7D" w:rsidR="00C70012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Part Time- $6</w:t>
            </w:r>
            <w:r w:rsidR="00EF3A6B" w:rsidRPr="00AB071F">
              <w:rPr>
                <w:sz w:val="20"/>
                <w:szCs w:val="20"/>
              </w:rPr>
              <w:t>59.68</w:t>
            </w:r>
          </w:p>
        </w:tc>
        <w:tc>
          <w:tcPr>
            <w:tcW w:w="2973" w:type="dxa"/>
            <w:shd w:val="clear" w:color="auto" w:fill="FFF2CC" w:themeFill="accent4" w:themeFillTint="33"/>
          </w:tcPr>
          <w:p w14:paraId="12A09241" w14:textId="2C4F0ECE" w:rsidR="00165767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>. Funding- $</w:t>
            </w:r>
            <w:r w:rsidR="00EF3A6B" w:rsidRPr="00AB071F">
              <w:rPr>
                <w:sz w:val="20"/>
                <w:szCs w:val="20"/>
              </w:rPr>
              <w:t>688.65</w:t>
            </w:r>
          </w:p>
          <w:p w14:paraId="61E94070" w14:textId="5E685000" w:rsidR="00C70012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P/T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>. Funding- $4</w:t>
            </w:r>
            <w:r w:rsidR="00EF3A6B" w:rsidRPr="00AB071F">
              <w:rPr>
                <w:sz w:val="20"/>
                <w:szCs w:val="20"/>
              </w:rPr>
              <w:t>29.68</w:t>
            </w:r>
          </w:p>
        </w:tc>
      </w:tr>
      <w:tr w:rsidR="00165767" w14:paraId="57C5A89C" w14:textId="77777777" w:rsidTr="00E53AA1">
        <w:tc>
          <w:tcPr>
            <w:tcW w:w="1906" w:type="dxa"/>
            <w:shd w:val="clear" w:color="auto" w:fill="C5E0B3" w:themeFill="accent6" w:themeFillTint="66"/>
          </w:tcPr>
          <w:p w14:paraId="5F7FFAB5" w14:textId="51C6E9D4" w:rsidR="00165767" w:rsidRPr="00AB071F" w:rsidRDefault="00165767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Monthly Rate</w:t>
            </w:r>
          </w:p>
        </w:tc>
        <w:tc>
          <w:tcPr>
            <w:tcW w:w="3403" w:type="dxa"/>
            <w:shd w:val="clear" w:color="auto" w:fill="C5E0B3" w:themeFill="accent6" w:themeFillTint="66"/>
          </w:tcPr>
          <w:p w14:paraId="4BC1CCB7" w14:textId="68D51B19" w:rsidR="00165767" w:rsidRPr="00AB071F" w:rsidRDefault="006C2563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4 years to not yet in kindergarten</w:t>
            </w:r>
          </w:p>
        </w:tc>
        <w:tc>
          <w:tcPr>
            <w:tcW w:w="2338" w:type="dxa"/>
            <w:gridSpan w:val="2"/>
            <w:shd w:val="clear" w:color="auto" w:fill="C5E0B3" w:themeFill="accent6" w:themeFillTint="66"/>
          </w:tcPr>
          <w:p w14:paraId="0807A1F2" w14:textId="68B3C4F0" w:rsidR="00165767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Full Time- </w:t>
            </w:r>
            <w:r w:rsidR="006C2563" w:rsidRPr="00AB071F">
              <w:rPr>
                <w:sz w:val="20"/>
                <w:szCs w:val="20"/>
              </w:rPr>
              <w:t>$</w:t>
            </w:r>
            <w:r w:rsidR="00EF3A6B" w:rsidRPr="00AB071F">
              <w:rPr>
                <w:sz w:val="20"/>
                <w:szCs w:val="20"/>
              </w:rPr>
              <w:t>1011.84</w:t>
            </w:r>
          </w:p>
          <w:p w14:paraId="64D775F3" w14:textId="3D497B9B" w:rsidR="00C70012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Part Time- $6</w:t>
            </w:r>
            <w:r w:rsidR="00EF3A6B" w:rsidRPr="00AB071F">
              <w:rPr>
                <w:sz w:val="20"/>
                <w:szCs w:val="20"/>
              </w:rPr>
              <w:t>57.70</w:t>
            </w:r>
          </w:p>
        </w:tc>
        <w:tc>
          <w:tcPr>
            <w:tcW w:w="2973" w:type="dxa"/>
            <w:shd w:val="clear" w:color="auto" w:fill="FFF2CC" w:themeFill="accent4" w:themeFillTint="33"/>
          </w:tcPr>
          <w:p w14:paraId="7CEE9AC8" w14:textId="296CD6CE" w:rsidR="00165767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>. Funding- $6</w:t>
            </w:r>
            <w:r w:rsidR="00EF3A6B" w:rsidRPr="00AB071F">
              <w:rPr>
                <w:sz w:val="20"/>
                <w:szCs w:val="20"/>
              </w:rPr>
              <w:t>8</w:t>
            </w:r>
            <w:r w:rsidRPr="00AB071F">
              <w:rPr>
                <w:sz w:val="20"/>
                <w:szCs w:val="20"/>
              </w:rPr>
              <w:t>5.</w:t>
            </w:r>
            <w:r w:rsidR="00EF3A6B" w:rsidRPr="00AB071F">
              <w:rPr>
                <w:sz w:val="20"/>
                <w:szCs w:val="20"/>
              </w:rPr>
              <w:t>59</w:t>
            </w:r>
          </w:p>
          <w:p w14:paraId="38D4D394" w14:textId="25E52D46" w:rsidR="00C70012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P/T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>. Funding- $4</w:t>
            </w:r>
            <w:r w:rsidR="00EF3A6B" w:rsidRPr="00AB071F">
              <w:rPr>
                <w:sz w:val="20"/>
                <w:szCs w:val="20"/>
              </w:rPr>
              <w:t>27.70</w:t>
            </w:r>
          </w:p>
        </w:tc>
      </w:tr>
      <w:tr w:rsidR="006C2563" w14:paraId="2EC72EBD" w14:textId="77777777" w:rsidTr="00E53AA1">
        <w:tc>
          <w:tcPr>
            <w:tcW w:w="1906" w:type="dxa"/>
            <w:shd w:val="clear" w:color="auto" w:fill="F2F2F2" w:themeFill="background1" w:themeFillShade="F2"/>
          </w:tcPr>
          <w:p w14:paraId="64CB660E" w14:textId="7CA65F3D" w:rsidR="006C2563" w:rsidRPr="00AB071F" w:rsidRDefault="006C2563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Monthly Rate</w:t>
            </w:r>
          </w:p>
        </w:tc>
        <w:tc>
          <w:tcPr>
            <w:tcW w:w="3403" w:type="dxa"/>
            <w:shd w:val="clear" w:color="auto" w:fill="F2F2F2" w:themeFill="background1" w:themeFillShade="F2"/>
          </w:tcPr>
          <w:p w14:paraId="6A17093D" w14:textId="76A57EEF" w:rsidR="006C2563" w:rsidRPr="00AB071F" w:rsidRDefault="006C2563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Kindergarten children requiring care during school hours</w:t>
            </w:r>
          </w:p>
        </w:tc>
        <w:tc>
          <w:tcPr>
            <w:tcW w:w="2338" w:type="dxa"/>
            <w:gridSpan w:val="2"/>
            <w:shd w:val="clear" w:color="auto" w:fill="F2F2F2" w:themeFill="background1" w:themeFillShade="F2"/>
          </w:tcPr>
          <w:p w14:paraId="24D39E93" w14:textId="1F230AA6" w:rsidR="006C2563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Full Time- </w:t>
            </w:r>
            <w:r w:rsidR="006C2563" w:rsidRPr="00AB071F">
              <w:rPr>
                <w:sz w:val="20"/>
                <w:szCs w:val="20"/>
              </w:rPr>
              <w:t>$9</w:t>
            </w:r>
            <w:r w:rsidR="00EF3A6B" w:rsidRPr="00AB071F">
              <w:rPr>
                <w:sz w:val="20"/>
                <w:szCs w:val="20"/>
              </w:rPr>
              <w:t>30.23</w:t>
            </w:r>
          </w:p>
          <w:p w14:paraId="10CA676B" w14:textId="62119BC8" w:rsidR="00C70012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Part Time- </w:t>
            </w:r>
            <w:r w:rsidR="00EF3A6B" w:rsidRPr="00AB071F">
              <w:rPr>
                <w:sz w:val="20"/>
                <w:szCs w:val="20"/>
              </w:rPr>
              <w:t>$604.65</w:t>
            </w:r>
          </w:p>
        </w:tc>
        <w:tc>
          <w:tcPr>
            <w:tcW w:w="2973" w:type="dxa"/>
            <w:shd w:val="clear" w:color="auto" w:fill="FFF2CC" w:themeFill="accent4" w:themeFillTint="33"/>
          </w:tcPr>
          <w:p w14:paraId="3A8D8CDD" w14:textId="794DB953" w:rsidR="006C2563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F/T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 xml:space="preserve">. Funding- </w:t>
            </w:r>
            <w:r w:rsidR="00EF3A6B" w:rsidRPr="00AB071F">
              <w:rPr>
                <w:sz w:val="20"/>
                <w:szCs w:val="20"/>
              </w:rPr>
              <w:t>$603.98</w:t>
            </w:r>
          </w:p>
          <w:p w14:paraId="3FEE29D2" w14:textId="75B1C38B" w:rsidR="00C70012" w:rsidRPr="00AB071F" w:rsidRDefault="00C70012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 xml:space="preserve">P/T </w:t>
            </w:r>
            <w:proofErr w:type="spellStart"/>
            <w:r w:rsidRPr="00AB071F">
              <w:rPr>
                <w:sz w:val="20"/>
                <w:szCs w:val="20"/>
              </w:rPr>
              <w:t>Aff</w:t>
            </w:r>
            <w:proofErr w:type="spellEnd"/>
            <w:r w:rsidRPr="00AB071F">
              <w:rPr>
                <w:sz w:val="20"/>
                <w:szCs w:val="20"/>
              </w:rPr>
              <w:t>. Funding- $3</w:t>
            </w:r>
            <w:r w:rsidR="00EF3A6B" w:rsidRPr="00AB071F">
              <w:rPr>
                <w:sz w:val="20"/>
                <w:szCs w:val="20"/>
              </w:rPr>
              <w:t>74.65</w:t>
            </w:r>
          </w:p>
        </w:tc>
      </w:tr>
      <w:tr w:rsidR="00165767" w14:paraId="2C89B854" w14:textId="77777777" w:rsidTr="00E53AA1">
        <w:trPr>
          <w:trHeight w:val="395"/>
        </w:trPr>
        <w:tc>
          <w:tcPr>
            <w:tcW w:w="10620" w:type="dxa"/>
            <w:gridSpan w:val="5"/>
            <w:vAlign w:val="center"/>
          </w:tcPr>
          <w:p w14:paraId="488B8C14" w14:textId="12F232B1" w:rsidR="003D01E9" w:rsidRPr="004D3B29" w:rsidRDefault="00A36D54" w:rsidP="00835BF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Out of School Care</w:t>
            </w:r>
          </w:p>
        </w:tc>
      </w:tr>
      <w:tr w:rsidR="00A36D54" w:rsidRPr="00A36D54" w14:paraId="56382373" w14:textId="77777777" w:rsidTr="00E53AA1">
        <w:tc>
          <w:tcPr>
            <w:tcW w:w="1906" w:type="dxa"/>
            <w:shd w:val="clear" w:color="auto" w:fill="D9D9D9" w:themeFill="background1" w:themeFillShade="D9"/>
          </w:tcPr>
          <w:p w14:paraId="565FAFFA" w14:textId="1DB4140E" w:rsidR="00A36D54" w:rsidRPr="00AB071F" w:rsidRDefault="00A36D5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Monthly Rate</w:t>
            </w:r>
          </w:p>
        </w:tc>
        <w:tc>
          <w:tcPr>
            <w:tcW w:w="3403" w:type="dxa"/>
            <w:shd w:val="clear" w:color="auto" w:fill="D9D9D9" w:themeFill="background1" w:themeFillShade="D9"/>
          </w:tcPr>
          <w:p w14:paraId="2FEEEE86" w14:textId="64FC6C36" w:rsidR="00A36D54" w:rsidRPr="00AB071F" w:rsidRDefault="00A36D5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Kindergarten care outside of school hours only</w:t>
            </w:r>
            <w:r w:rsidR="00C23044">
              <w:rPr>
                <w:sz w:val="20"/>
                <w:szCs w:val="20"/>
              </w:rPr>
              <w:t>- before and after school</w:t>
            </w:r>
          </w:p>
        </w:tc>
        <w:tc>
          <w:tcPr>
            <w:tcW w:w="2338" w:type="dxa"/>
            <w:gridSpan w:val="2"/>
            <w:shd w:val="clear" w:color="auto" w:fill="D9D9D9" w:themeFill="background1" w:themeFillShade="D9"/>
          </w:tcPr>
          <w:p w14:paraId="7C416950" w14:textId="711A2474" w:rsidR="00A36D54" w:rsidRPr="00AB071F" w:rsidRDefault="00A36D5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$556</w:t>
            </w:r>
          </w:p>
        </w:tc>
        <w:tc>
          <w:tcPr>
            <w:tcW w:w="2973" w:type="dxa"/>
            <w:vMerge w:val="restart"/>
            <w:shd w:val="clear" w:color="auto" w:fill="FFF2CC" w:themeFill="accent4" w:themeFillTint="33"/>
          </w:tcPr>
          <w:p w14:paraId="74720BB5" w14:textId="4347AA58" w:rsidR="00A36D54" w:rsidRPr="00E53AA1" w:rsidRDefault="00A36D54" w:rsidP="007E0BBD">
            <w:pPr>
              <w:jc w:val="center"/>
              <w:rPr>
                <w:sz w:val="18"/>
                <w:szCs w:val="18"/>
              </w:rPr>
            </w:pPr>
            <w:r w:rsidRPr="00E53AA1">
              <w:rPr>
                <w:sz w:val="18"/>
                <w:szCs w:val="18"/>
              </w:rPr>
              <w:t>Affordability Funding is not provided. Parents can apply for subsidy</w:t>
            </w:r>
            <w:r w:rsidR="003D01E9" w:rsidRPr="00E53AA1">
              <w:rPr>
                <w:sz w:val="18"/>
                <w:szCs w:val="18"/>
              </w:rPr>
              <w:t xml:space="preserve"> that is calculated per individual child.</w:t>
            </w:r>
          </w:p>
        </w:tc>
      </w:tr>
      <w:tr w:rsidR="00C23044" w:rsidRPr="00A36D54" w14:paraId="200FFF35" w14:textId="77777777" w:rsidTr="00E53AA1">
        <w:tc>
          <w:tcPr>
            <w:tcW w:w="1906" w:type="dxa"/>
            <w:shd w:val="clear" w:color="auto" w:fill="D9D9D9" w:themeFill="background1" w:themeFillShade="D9"/>
          </w:tcPr>
          <w:p w14:paraId="1EF0C057" w14:textId="1BFE9E79" w:rsidR="00C23044" w:rsidRPr="00AB071F" w:rsidRDefault="00C23044" w:rsidP="00165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Rate</w:t>
            </w:r>
          </w:p>
        </w:tc>
        <w:tc>
          <w:tcPr>
            <w:tcW w:w="3403" w:type="dxa"/>
            <w:shd w:val="clear" w:color="auto" w:fill="D9D9D9" w:themeFill="background1" w:themeFillShade="D9"/>
          </w:tcPr>
          <w:p w14:paraId="150F9297" w14:textId="3F542DE3" w:rsidR="00C23044" w:rsidRPr="00AB071F" w:rsidRDefault="00C23044" w:rsidP="00165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Kindergarten to Grade 6- PM only</w:t>
            </w:r>
          </w:p>
        </w:tc>
        <w:tc>
          <w:tcPr>
            <w:tcW w:w="2338" w:type="dxa"/>
            <w:gridSpan w:val="2"/>
            <w:shd w:val="clear" w:color="auto" w:fill="D9D9D9" w:themeFill="background1" w:themeFillShade="D9"/>
          </w:tcPr>
          <w:p w14:paraId="11775B30" w14:textId="47F39392" w:rsidR="00C23044" w:rsidRPr="00AB071F" w:rsidRDefault="00C23044" w:rsidP="00165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$410</w:t>
            </w:r>
          </w:p>
        </w:tc>
        <w:tc>
          <w:tcPr>
            <w:tcW w:w="2973" w:type="dxa"/>
            <w:vMerge/>
            <w:shd w:val="clear" w:color="auto" w:fill="FFF2CC" w:themeFill="accent4" w:themeFillTint="33"/>
          </w:tcPr>
          <w:p w14:paraId="2AF1F9FC" w14:textId="77777777" w:rsidR="00C23044" w:rsidRPr="00E53AA1" w:rsidRDefault="00C23044" w:rsidP="007E0BBD">
            <w:pPr>
              <w:jc w:val="center"/>
              <w:rPr>
                <w:sz w:val="18"/>
                <w:szCs w:val="18"/>
              </w:rPr>
            </w:pPr>
          </w:p>
        </w:tc>
      </w:tr>
      <w:tr w:rsidR="00A36D54" w:rsidRPr="00A36D54" w14:paraId="06934AD8" w14:textId="77777777" w:rsidTr="00E53AA1">
        <w:trPr>
          <w:trHeight w:val="247"/>
        </w:trPr>
        <w:tc>
          <w:tcPr>
            <w:tcW w:w="1906" w:type="dxa"/>
            <w:shd w:val="clear" w:color="auto" w:fill="D9D9D9" w:themeFill="background1" w:themeFillShade="D9"/>
          </w:tcPr>
          <w:p w14:paraId="02310ECB" w14:textId="7267DD07" w:rsidR="00A36D54" w:rsidRPr="00AB071F" w:rsidRDefault="00A36D5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Monthly Rate</w:t>
            </w:r>
          </w:p>
        </w:tc>
        <w:tc>
          <w:tcPr>
            <w:tcW w:w="3403" w:type="dxa"/>
            <w:shd w:val="clear" w:color="auto" w:fill="D9D9D9" w:themeFill="background1" w:themeFillShade="D9"/>
          </w:tcPr>
          <w:p w14:paraId="2F112B2F" w14:textId="0794638B" w:rsidR="00A36D54" w:rsidRPr="00AB071F" w:rsidRDefault="00A36D5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Grade 1 to Age 12</w:t>
            </w:r>
          </w:p>
        </w:tc>
        <w:tc>
          <w:tcPr>
            <w:tcW w:w="2338" w:type="dxa"/>
            <w:gridSpan w:val="2"/>
            <w:shd w:val="clear" w:color="auto" w:fill="D9D9D9" w:themeFill="background1" w:themeFillShade="D9"/>
          </w:tcPr>
          <w:p w14:paraId="40B26EB6" w14:textId="6CBC5C6A" w:rsidR="00A36D54" w:rsidRPr="00AB071F" w:rsidRDefault="00A36D5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$556</w:t>
            </w:r>
          </w:p>
        </w:tc>
        <w:tc>
          <w:tcPr>
            <w:tcW w:w="2973" w:type="dxa"/>
            <w:vMerge/>
            <w:shd w:val="clear" w:color="auto" w:fill="FFF2CC" w:themeFill="accent4" w:themeFillTint="33"/>
          </w:tcPr>
          <w:p w14:paraId="184E1549" w14:textId="77777777" w:rsidR="00A36D54" w:rsidRDefault="00A36D54" w:rsidP="00165767">
            <w:pPr>
              <w:rPr>
                <w:sz w:val="24"/>
                <w:szCs w:val="24"/>
              </w:rPr>
            </w:pPr>
          </w:p>
        </w:tc>
      </w:tr>
      <w:tr w:rsidR="00EF3A6B" w:rsidRPr="00A36D54" w14:paraId="06C9C7A4" w14:textId="77777777" w:rsidTr="00E53AA1">
        <w:trPr>
          <w:trHeight w:val="247"/>
        </w:trPr>
        <w:tc>
          <w:tcPr>
            <w:tcW w:w="1906" w:type="dxa"/>
            <w:shd w:val="clear" w:color="auto" w:fill="D9D9D9" w:themeFill="background1" w:themeFillShade="D9"/>
          </w:tcPr>
          <w:p w14:paraId="0C8A020A" w14:textId="7700FAE6" w:rsidR="00EF3A6B" w:rsidRPr="00AB071F" w:rsidRDefault="00EF3A6B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Weekly Rate P/T only</w:t>
            </w:r>
          </w:p>
        </w:tc>
        <w:tc>
          <w:tcPr>
            <w:tcW w:w="3403" w:type="dxa"/>
            <w:shd w:val="clear" w:color="auto" w:fill="D9D9D9" w:themeFill="background1" w:themeFillShade="D9"/>
          </w:tcPr>
          <w:p w14:paraId="257CDF40" w14:textId="08F8E684" w:rsidR="00EF3A6B" w:rsidRPr="00AB071F" w:rsidRDefault="00EF3A6B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Full time Kindergarten and Grade 1- Age 12</w:t>
            </w:r>
          </w:p>
        </w:tc>
        <w:tc>
          <w:tcPr>
            <w:tcW w:w="2338" w:type="dxa"/>
            <w:gridSpan w:val="2"/>
            <w:shd w:val="clear" w:color="auto" w:fill="D9D9D9" w:themeFill="background1" w:themeFillShade="D9"/>
          </w:tcPr>
          <w:p w14:paraId="428D54C5" w14:textId="006DAC9D" w:rsidR="00EF3A6B" w:rsidRPr="00AB071F" w:rsidRDefault="00EF3A6B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$150</w:t>
            </w:r>
          </w:p>
        </w:tc>
        <w:tc>
          <w:tcPr>
            <w:tcW w:w="2973" w:type="dxa"/>
            <w:shd w:val="clear" w:color="auto" w:fill="FFF2CC" w:themeFill="accent4" w:themeFillTint="33"/>
          </w:tcPr>
          <w:p w14:paraId="42F9DE16" w14:textId="0C261FBE" w:rsidR="00EF3A6B" w:rsidRDefault="00EF3A6B" w:rsidP="00165767">
            <w:pPr>
              <w:rPr>
                <w:sz w:val="24"/>
                <w:szCs w:val="24"/>
              </w:rPr>
            </w:pPr>
          </w:p>
        </w:tc>
      </w:tr>
      <w:tr w:rsidR="00004F8B" w:rsidRPr="00A36D54" w14:paraId="40956E76" w14:textId="77777777" w:rsidTr="00E53AA1">
        <w:trPr>
          <w:trHeight w:val="247"/>
        </w:trPr>
        <w:tc>
          <w:tcPr>
            <w:tcW w:w="1906" w:type="dxa"/>
            <w:shd w:val="clear" w:color="auto" w:fill="D9D9D9" w:themeFill="background1" w:themeFillShade="D9"/>
          </w:tcPr>
          <w:p w14:paraId="0C0CBBED" w14:textId="103B0B7E" w:rsidR="00004F8B" w:rsidRPr="00AB071F" w:rsidRDefault="00004F8B" w:rsidP="00165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Kindergarten</w:t>
            </w:r>
          </w:p>
        </w:tc>
        <w:tc>
          <w:tcPr>
            <w:tcW w:w="3403" w:type="dxa"/>
            <w:shd w:val="clear" w:color="auto" w:fill="D9D9D9" w:themeFill="background1" w:themeFillShade="D9"/>
          </w:tcPr>
          <w:p w14:paraId="5F923C00" w14:textId="76C325AA" w:rsidR="00004F8B" w:rsidRPr="00AB071F" w:rsidRDefault="00004F8B" w:rsidP="00165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Part-time kindergarten requiring care during school hours</w:t>
            </w:r>
          </w:p>
        </w:tc>
        <w:tc>
          <w:tcPr>
            <w:tcW w:w="2338" w:type="dxa"/>
            <w:gridSpan w:val="2"/>
            <w:shd w:val="clear" w:color="auto" w:fill="D9D9D9" w:themeFill="background1" w:themeFillShade="D9"/>
          </w:tcPr>
          <w:p w14:paraId="7F79C5FA" w14:textId="4A6C8804" w:rsidR="00004F8B" w:rsidRDefault="00004F8B" w:rsidP="00165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 time-$854.76</w:t>
            </w:r>
          </w:p>
          <w:p w14:paraId="40AAD2E7" w14:textId="61EF599D" w:rsidR="00004F8B" w:rsidRDefault="00004F8B" w:rsidP="00165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 Time- $555.59</w:t>
            </w:r>
          </w:p>
          <w:p w14:paraId="0814C217" w14:textId="7AA74E75" w:rsidR="00004F8B" w:rsidRPr="00AB071F" w:rsidRDefault="00004F8B" w:rsidP="00165767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shd w:val="clear" w:color="auto" w:fill="FFF2CC" w:themeFill="accent4" w:themeFillTint="33"/>
          </w:tcPr>
          <w:p w14:paraId="791358D8" w14:textId="77777777" w:rsidR="00004F8B" w:rsidRDefault="00004F8B" w:rsidP="001657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F/T </w:t>
            </w:r>
            <w:proofErr w:type="spellStart"/>
            <w:r w:rsidRPr="00004F8B">
              <w:rPr>
                <w:sz w:val="18"/>
                <w:szCs w:val="18"/>
              </w:rPr>
              <w:t>Aff</w:t>
            </w:r>
            <w:proofErr w:type="spellEnd"/>
            <w:r>
              <w:rPr>
                <w:sz w:val="18"/>
                <w:szCs w:val="18"/>
              </w:rPr>
              <w:t xml:space="preserve"> Funding- $528.51</w:t>
            </w:r>
          </w:p>
          <w:p w14:paraId="1F66AA06" w14:textId="6EC77291" w:rsidR="00004F8B" w:rsidRPr="00004F8B" w:rsidRDefault="00004F8B" w:rsidP="001657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P/T </w:t>
            </w:r>
            <w:proofErr w:type="spellStart"/>
            <w:r>
              <w:rPr>
                <w:sz w:val="18"/>
                <w:szCs w:val="18"/>
              </w:rPr>
              <w:t>Aff</w:t>
            </w:r>
            <w:proofErr w:type="spellEnd"/>
            <w:r>
              <w:rPr>
                <w:sz w:val="18"/>
                <w:szCs w:val="18"/>
              </w:rPr>
              <w:t xml:space="preserve"> Funding- $325.59</w:t>
            </w:r>
          </w:p>
        </w:tc>
      </w:tr>
      <w:tr w:rsidR="00A36D54" w:rsidRPr="00A36D54" w14:paraId="1D81F578" w14:textId="77777777" w:rsidTr="00E53AA1">
        <w:trPr>
          <w:trHeight w:val="350"/>
        </w:trPr>
        <w:tc>
          <w:tcPr>
            <w:tcW w:w="10620" w:type="dxa"/>
            <w:gridSpan w:val="5"/>
            <w:vAlign w:val="center"/>
          </w:tcPr>
          <w:p w14:paraId="0976615D" w14:textId="708F74B5" w:rsidR="003D01E9" w:rsidRPr="004D3B29" w:rsidRDefault="00A36D54" w:rsidP="00835BFD">
            <w:pPr>
              <w:jc w:val="center"/>
              <w:rPr>
                <w:sz w:val="32"/>
                <w:szCs w:val="32"/>
              </w:rPr>
            </w:pPr>
            <w:r w:rsidRPr="00A36D54">
              <w:rPr>
                <w:sz w:val="32"/>
                <w:szCs w:val="32"/>
              </w:rPr>
              <w:t>Summer OSC (July and A</w:t>
            </w:r>
            <w:r>
              <w:rPr>
                <w:sz w:val="32"/>
                <w:szCs w:val="32"/>
              </w:rPr>
              <w:t>ugust</w:t>
            </w:r>
            <w:r w:rsidRPr="00A36D54">
              <w:rPr>
                <w:sz w:val="32"/>
                <w:szCs w:val="32"/>
              </w:rPr>
              <w:t>)</w:t>
            </w:r>
          </w:p>
        </w:tc>
      </w:tr>
      <w:tr w:rsidR="003D01E9" w:rsidRPr="00A36D54" w14:paraId="08CCB46A" w14:textId="77777777" w:rsidTr="00E53AA1">
        <w:tc>
          <w:tcPr>
            <w:tcW w:w="1906" w:type="dxa"/>
            <w:shd w:val="clear" w:color="auto" w:fill="BFBFBF" w:themeFill="background1" w:themeFillShade="BF"/>
          </w:tcPr>
          <w:p w14:paraId="74F59D1C" w14:textId="74762F52" w:rsidR="003D01E9" w:rsidRPr="00AB071F" w:rsidRDefault="003D01E9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Daily Rate</w:t>
            </w:r>
          </w:p>
        </w:tc>
        <w:tc>
          <w:tcPr>
            <w:tcW w:w="3403" w:type="dxa"/>
            <w:shd w:val="clear" w:color="auto" w:fill="BFBFBF" w:themeFill="background1" w:themeFillShade="BF"/>
          </w:tcPr>
          <w:p w14:paraId="0D9931C9" w14:textId="49BB02BD" w:rsidR="003D01E9" w:rsidRPr="00AB071F" w:rsidRDefault="003D01E9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Summer</w:t>
            </w:r>
          </w:p>
        </w:tc>
        <w:tc>
          <w:tcPr>
            <w:tcW w:w="2338" w:type="dxa"/>
            <w:gridSpan w:val="2"/>
            <w:shd w:val="clear" w:color="auto" w:fill="BFBFBF" w:themeFill="background1" w:themeFillShade="BF"/>
          </w:tcPr>
          <w:p w14:paraId="4917B42D" w14:textId="3E46F592" w:rsidR="003D01E9" w:rsidRPr="00AB071F" w:rsidRDefault="003D01E9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$4</w:t>
            </w:r>
            <w:r w:rsidR="00835BFD" w:rsidRPr="00AB071F">
              <w:rPr>
                <w:sz w:val="20"/>
                <w:szCs w:val="20"/>
              </w:rPr>
              <w:t>9</w:t>
            </w:r>
            <w:r w:rsidRPr="00AB071F">
              <w:rPr>
                <w:sz w:val="20"/>
                <w:szCs w:val="20"/>
              </w:rPr>
              <w:t xml:space="preserve"> a day</w:t>
            </w:r>
          </w:p>
        </w:tc>
        <w:tc>
          <w:tcPr>
            <w:tcW w:w="2973" w:type="dxa"/>
            <w:vMerge w:val="restart"/>
            <w:shd w:val="clear" w:color="auto" w:fill="FFF2CC" w:themeFill="accent4" w:themeFillTint="33"/>
          </w:tcPr>
          <w:p w14:paraId="2D67F91E" w14:textId="73F83875" w:rsidR="003D01E9" w:rsidRPr="003D01E9" w:rsidRDefault="003D01E9" w:rsidP="007E0BBD">
            <w:pPr>
              <w:jc w:val="center"/>
              <w:rPr>
                <w:sz w:val="20"/>
                <w:szCs w:val="20"/>
              </w:rPr>
            </w:pPr>
            <w:r w:rsidRPr="00E53AA1">
              <w:rPr>
                <w:sz w:val="18"/>
                <w:szCs w:val="18"/>
              </w:rPr>
              <w:t>Affordability Funding is not provided. Parents can apply for subsidy that is calculated per individual child</w:t>
            </w:r>
            <w:r w:rsidRPr="003D01E9">
              <w:rPr>
                <w:sz w:val="20"/>
                <w:szCs w:val="20"/>
              </w:rPr>
              <w:t>.</w:t>
            </w:r>
          </w:p>
        </w:tc>
      </w:tr>
      <w:tr w:rsidR="003D01E9" w:rsidRPr="00A36D54" w14:paraId="58D1B9BB" w14:textId="77777777" w:rsidTr="00E53AA1">
        <w:trPr>
          <w:trHeight w:val="557"/>
        </w:trPr>
        <w:tc>
          <w:tcPr>
            <w:tcW w:w="1906" w:type="dxa"/>
            <w:shd w:val="clear" w:color="auto" w:fill="BFBFBF" w:themeFill="background1" w:themeFillShade="BF"/>
          </w:tcPr>
          <w:p w14:paraId="08E29D6E" w14:textId="3D214072" w:rsidR="003D01E9" w:rsidRPr="00AB071F" w:rsidRDefault="003D01E9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Monthly Rate</w:t>
            </w:r>
          </w:p>
        </w:tc>
        <w:tc>
          <w:tcPr>
            <w:tcW w:w="3403" w:type="dxa"/>
            <w:shd w:val="clear" w:color="auto" w:fill="BFBFBF" w:themeFill="background1" w:themeFillShade="BF"/>
          </w:tcPr>
          <w:p w14:paraId="78BE3FDA" w14:textId="2760B57A" w:rsidR="003D01E9" w:rsidRPr="00AB071F" w:rsidRDefault="003D01E9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July and August</w:t>
            </w:r>
          </w:p>
        </w:tc>
        <w:tc>
          <w:tcPr>
            <w:tcW w:w="2338" w:type="dxa"/>
            <w:gridSpan w:val="2"/>
            <w:shd w:val="clear" w:color="auto" w:fill="BFBFBF" w:themeFill="background1" w:themeFillShade="BF"/>
          </w:tcPr>
          <w:p w14:paraId="35A4858F" w14:textId="4891E154" w:rsidR="003D01E9" w:rsidRPr="00AB071F" w:rsidRDefault="003D01E9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$665</w:t>
            </w:r>
          </w:p>
        </w:tc>
        <w:tc>
          <w:tcPr>
            <w:tcW w:w="2973" w:type="dxa"/>
            <w:vMerge/>
            <w:shd w:val="clear" w:color="auto" w:fill="FFF2CC" w:themeFill="accent4" w:themeFillTint="33"/>
          </w:tcPr>
          <w:p w14:paraId="03A48011" w14:textId="77777777" w:rsidR="003D01E9" w:rsidRDefault="003D01E9" w:rsidP="00165767">
            <w:pPr>
              <w:rPr>
                <w:sz w:val="24"/>
                <w:szCs w:val="24"/>
              </w:rPr>
            </w:pPr>
          </w:p>
        </w:tc>
      </w:tr>
      <w:tr w:rsidR="00EF3A6B" w:rsidRPr="00A36D54" w14:paraId="79EA0AE8" w14:textId="77777777" w:rsidTr="00E53AA1">
        <w:tc>
          <w:tcPr>
            <w:tcW w:w="1906" w:type="dxa"/>
            <w:shd w:val="clear" w:color="auto" w:fill="BFBFBF" w:themeFill="background1" w:themeFillShade="BF"/>
          </w:tcPr>
          <w:p w14:paraId="346E5467" w14:textId="77777777" w:rsidR="00EF3A6B" w:rsidRPr="00AB071F" w:rsidRDefault="00EF3A6B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Weekly Rate</w:t>
            </w:r>
          </w:p>
          <w:p w14:paraId="00E84417" w14:textId="2C959937" w:rsidR="00EF3A6B" w:rsidRPr="00AB071F" w:rsidRDefault="00EF3A6B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P/T only</w:t>
            </w:r>
          </w:p>
        </w:tc>
        <w:tc>
          <w:tcPr>
            <w:tcW w:w="3403" w:type="dxa"/>
            <w:shd w:val="clear" w:color="auto" w:fill="BFBFBF" w:themeFill="background1" w:themeFillShade="BF"/>
          </w:tcPr>
          <w:p w14:paraId="6988DD80" w14:textId="3042DC81" w:rsidR="00EF3A6B" w:rsidRPr="00AB071F" w:rsidRDefault="00EF3A6B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July, August and Christmas/Easter Break</w:t>
            </w:r>
          </w:p>
        </w:tc>
        <w:tc>
          <w:tcPr>
            <w:tcW w:w="2338" w:type="dxa"/>
            <w:gridSpan w:val="2"/>
            <w:shd w:val="clear" w:color="auto" w:fill="BFBFBF" w:themeFill="background1" w:themeFillShade="BF"/>
          </w:tcPr>
          <w:p w14:paraId="4B5919CF" w14:textId="77777777" w:rsidR="00EF3A6B" w:rsidRPr="00AB071F" w:rsidRDefault="00EF3A6B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$175/week</w:t>
            </w:r>
          </w:p>
          <w:p w14:paraId="42A66BB7" w14:textId="535E2627" w:rsidR="00F31B24" w:rsidRPr="00AB071F" w:rsidRDefault="00F31B24" w:rsidP="00165767">
            <w:pPr>
              <w:rPr>
                <w:sz w:val="20"/>
                <w:szCs w:val="20"/>
              </w:rPr>
            </w:pPr>
            <w:r w:rsidRPr="00AB071F">
              <w:rPr>
                <w:sz w:val="20"/>
                <w:szCs w:val="20"/>
              </w:rPr>
              <w:t>$150/ Week- school year</w:t>
            </w:r>
          </w:p>
        </w:tc>
        <w:tc>
          <w:tcPr>
            <w:tcW w:w="2973" w:type="dxa"/>
            <w:shd w:val="clear" w:color="auto" w:fill="FFF2CC" w:themeFill="accent4" w:themeFillTint="33"/>
          </w:tcPr>
          <w:p w14:paraId="057F2639" w14:textId="504F4565" w:rsidR="00EF3A6B" w:rsidRPr="00004F8B" w:rsidRDefault="00EF3A6B" w:rsidP="00165767">
            <w:pPr>
              <w:rPr>
                <w:sz w:val="18"/>
                <w:szCs w:val="18"/>
              </w:rPr>
            </w:pPr>
          </w:p>
        </w:tc>
      </w:tr>
    </w:tbl>
    <w:p w14:paraId="792A69A8" w14:textId="77777777" w:rsidR="00F31B24" w:rsidRPr="00004F8B" w:rsidRDefault="008246F0" w:rsidP="00F31B24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004F8B">
        <w:rPr>
          <w:b/>
          <w:bCs/>
          <w:sz w:val="18"/>
          <w:szCs w:val="18"/>
        </w:rPr>
        <w:t>Late fee charges on unpaid balances - $10 on the 15</w:t>
      </w:r>
      <w:r w:rsidRPr="00004F8B">
        <w:rPr>
          <w:b/>
          <w:bCs/>
          <w:sz w:val="18"/>
          <w:szCs w:val="18"/>
          <w:vertAlign w:val="superscript"/>
        </w:rPr>
        <w:t>th</w:t>
      </w:r>
      <w:r w:rsidRPr="00004F8B">
        <w:rPr>
          <w:b/>
          <w:bCs/>
          <w:sz w:val="18"/>
          <w:szCs w:val="18"/>
        </w:rPr>
        <w:t xml:space="preserve"> of the month and 20% at month end.</w:t>
      </w:r>
      <w:r w:rsidR="007E0BBD" w:rsidRPr="00004F8B">
        <w:rPr>
          <w:b/>
          <w:bCs/>
          <w:sz w:val="18"/>
          <w:szCs w:val="18"/>
        </w:rPr>
        <w:t xml:space="preserve"> Care is suspended on the 45</w:t>
      </w:r>
      <w:r w:rsidR="007E0BBD" w:rsidRPr="00004F8B">
        <w:rPr>
          <w:b/>
          <w:bCs/>
          <w:sz w:val="18"/>
          <w:szCs w:val="18"/>
          <w:vertAlign w:val="superscript"/>
        </w:rPr>
        <w:t>th</w:t>
      </w:r>
      <w:r w:rsidR="007E0BBD" w:rsidRPr="00004F8B">
        <w:rPr>
          <w:b/>
          <w:bCs/>
          <w:sz w:val="18"/>
          <w:szCs w:val="18"/>
        </w:rPr>
        <w:t xml:space="preserve"> day.</w:t>
      </w:r>
    </w:p>
    <w:p w14:paraId="10E17A5B" w14:textId="055BCCCF" w:rsidR="008246F0" w:rsidRPr="00004F8B" w:rsidRDefault="008246F0" w:rsidP="00F31B24">
      <w:pPr>
        <w:spacing w:after="0" w:line="240" w:lineRule="auto"/>
        <w:jc w:val="center"/>
        <w:rPr>
          <w:color w:val="385623" w:themeColor="accent6" w:themeShade="80"/>
          <w:sz w:val="18"/>
          <w:szCs w:val="18"/>
        </w:rPr>
      </w:pPr>
      <w:r w:rsidRPr="00004F8B">
        <w:rPr>
          <w:color w:val="385623" w:themeColor="accent6" w:themeShade="80"/>
          <w:sz w:val="18"/>
          <w:szCs w:val="18"/>
        </w:rPr>
        <w:t>Annual Membership Fee- $25</w:t>
      </w:r>
      <w:r w:rsidR="00D93394" w:rsidRPr="00004F8B">
        <w:rPr>
          <w:color w:val="385623" w:themeColor="accent6" w:themeShade="80"/>
          <w:sz w:val="18"/>
          <w:szCs w:val="18"/>
        </w:rPr>
        <w:t>- charged on July statement</w:t>
      </w:r>
    </w:p>
    <w:p w14:paraId="12DB37EE" w14:textId="581BBDC1" w:rsidR="00E53AA1" w:rsidRPr="00004F8B" w:rsidRDefault="008246F0" w:rsidP="00F31B24">
      <w:pPr>
        <w:spacing w:after="0" w:line="240" w:lineRule="auto"/>
        <w:jc w:val="center"/>
        <w:rPr>
          <w:color w:val="FF0000"/>
          <w:sz w:val="18"/>
          <w:szCs w:val="18"/>
        </w:rPr>
      </w:pPr>
      <w:bookmarkStart w:id="0" w:name="_Hlk236297259"/>
      <w:r w:rsidRPr="00004F8B">
        <w:rPr>
          <w:color w:val="FF0000"/>
          <w:sz w:val="18"/>
          <w:szCs w:val="18"/>
        </w:rPr>
        <w:t>If you are pulling your child/children out of the agency for the summer, (July 1 – Aug 31) and or an extended period of time, 30 days or more, and wish to ensure your child’s/children’s care spot upon your return</w:t>
      </w:r>
      <w:r w:rsidR="007E0BBD" w:rsidRPr="00004F8B">
        <w:rPr>
          <w:color w:val="FF0000"/>
          <w:sz w:val="18"/>
          <w:szCs w:val="18"/>
        </w:rPr>
        <w:t xml:space="preserve"> please contact the office</w:t>
      </w:r>
      <w:r w:rsidRPr="00004F8B">
        <w:rPr>
          <w:color w:val="FF0000"/>
          <w:sz w:val="18"/>
          <w:szCs w:val="18"/>
        </w:rPr>
        <w:t>.</w:t>
      </w:r>
      <w:r w:rsidR="008959CF" w:rsidRPr="00004F8B">
        <w:rPr>
          <w:color w:val="FF0000"/>
          <w:sz w:val="18"/>
          <w:szCs w:val="18"/>
        </w:rPr>
        <w:t xml:space="preserve"> A fee of $326.25 per child per month will apply </w:t>
      </w:r>
      <w:r w:rsidRPr="00004F8B">
        <w:rPr>
          <w:color w:val="FF0000"/>
          <w:sz w:val="18"/>
          <w:szCs w:val="18"/>
        </w:rPr>
        <w:t xml:space="preserve"> </w:t>
      </w:r>
    </w:p>
    <w:p w14:paraId="20D7B379" w14:textId="4F3EB5BB" w:rsidR="00AB071F" w:rsidRPr="00004F8B" w:rsidRDefault="00E53AA1" w:rsidP="00AB071F">
      <w:pPr>
        <w:spacing w:line="240" w:lineRule="auto"/>
        <w:jc w:val="center"/>
        <w:rPr>
          <w:color w:val="0070C0"/>
          <w:sz w:val="18"/>
          <w:szCs w:val="18"/>
        </w:rPr>
      </w:pPr>
      <w:r w:rsidRPr="00004F8B">
        <w:rPr>
          <w:color w:val="0070C0"/>
          <w:sz w:val="18"/>
          <w:szCs w:val="18"/>
        </w:rPr>
        <w:t>Monthly food surcharge- $</w:t>
      </w:r>
      <w:r w:rsidR="00F31B24" w:rsidRPr="00004F8B">
        <w:rPr>
          <w:color w:val="0070C0"/>
          <w:sz w:val="18"/>
          <w:szCs w:val="18"/>
        </w:rPr>
        <w:t>65</w:t>
      </w:r>
      <w:r w:rsidRPr="00004F8B">
        <w:rPr>
          <w:color w:val="0070C0"/>
          <w:sz w:val="18"/>
          <w:szCs w:val="18"/>
        </w:rPr>
        <w:t xml:space="preserve"> per child</w:t>
      </w:r>
      <w:r w:rsidR="00F31B24" w:rsidRPr="00004F8B">
        <w:rPr>
          <w:color w:val="0070C0"/>
          <w:sz w:val="18"/>
          <w:szCs w:val="18"/>
        </w:rPr>
        <w:t>/ $35 part-time</w:t>
      </w:r>
      <w:r w:rsidRPr="00004F8B">
        <w:rPr>
          <w:color w:val="0070C0"/>
          <w:sz w:val="18"/>
          <w:szCs w:val="18"/>
        </w:rPr>
        <w:t>: Families can opt-out and supply own food if they choose not to opt-in.</w:t>
      </w:r>
    </w:p>
    <w:p w14:paraId="33CE96E2" w14:textId="0BC2D735" w:rsidR="00AB071F" w:rsidRDefault="00AB071F" w:rsidP="00AB071F">
      <w:pPr>
        <w:spacing w:line="240" w:lineRule="auto"/>
        <w:jc w:val="center"/>
        <w:rPr>
          <w:color w:val="7030A0"/>
          <w:sz w:val="20"/>
          <w:szCs w:val="20"/>
        </w:rPr>
      </w:pPr>
      <w:r w:rsidRPr="00AB071F">
        <w:rPr>
          <w:color w:val="7030A0"/>
          <w:sz w:val="20"/>
          <w:szCs w:val="20"/>
        </w:rPr>
        <w:t>January 1, 2026- a non-refundable holding fee of $326.25 per child is to be paid at time of registration.</w:t>
      </w:r>
    </w:p>
    <w:p w14:paraId="4CC6BB29" w14:textId="391E08D4" w:rsidR="003B677E" w:rsidRPr="00004F8B" w:rsidRDefault="003B677E" w:rsidP="003B677E">
      <w:pPr>
        <w:spacing w:line="240" w:lineRule="auto"/>
        <w:jc w:val="right"/>
        <w:rPr>
          <w:b/>
          <w:bCs/>
          <w:color w:val="000000" w:themeColor="text1"/>
          <w:sz w:val="16"/>
          <w:szCs w:val="16"/>
        </w:rPr>
      </w:pPr>
      <w:r w:rsidRPr="00004F8B">
        <w:rPr>
          <w:b/>
          <w:bCs/>
          <w:color w:val="000000" w:themeColor="text1"/>
          <w:sz w:val="16"/>
          <w:szCs w:val="16"/>
        </w:rPr>
        <w:t>Updated by KT July 30, 2026</w:t>
      </w:r>
      <w:bookmarkEnd w:id="0"/>
    </w:p>
    <w:sectPr w:rsidR="003B677E" w:rsidRPr="00004F8B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1185F" w14:textId="77777777" w:rsidR="00743EAD" w:rsidRDefault="00743EAD" w:rsidP="00165767">
      <w:pPr>
        <w:spacing w:after="0" w:line="240" w:lineRule="auto"/>
      </w:pPr>
      <w:r>
        <w:separator/>
      </w:r>
    </w:p>
  </w:endnote>
  <w:endnote w:type="continuationSeparator" w:id="0">
    <w:p w14:paraId="0C89052A" w14:textId="77777777" w:rsidR="00743EAD" w:rsidRDefault="00743EAD" w:rsidP="0016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5F9D0" w14:textId="77777777" w:rsidR="00743EAD" w:rsidRDefault="00743EAD" w:rsidP="00165767">
      <w:pPr>
        <w:spacing w:after="0" w:line="240" w:lineRule="auto"/>
      </w:pPr>
      <w:r>
        <w:separator/>
      </w:r>
    </w:p>
  </w:footnote>
  <w:footnote w:type="continuationSeparator" w:id="0">
    <w:p w14:paraId="705FD138" w14:textId="77777777" w:rsidR="00743EAD" w:rsidRDefault="00743EAD" w:rsidP="0016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2591" w14:textId="56685277" w:rsidR="00165767" w:rsidRDefault="00165767" w:rsidP="0016576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308761" wp14:editId="2AC19DD2">
          <wp:simplePos x="0" y="0"/>
          <wp:positionH relativeFrom="margin">
            <wp:align>center</wp:align>
          </wp:positionH>
          <wp:positionV relativeFrom="paragraph">
            <wp:posOffset>-401955</wp:posOffset>
          </wp:positionV>
          <wp:extent cx="5116391" cy="1230882"/>
          <wp:effectExtent l="0" t="0" r="8255" b="7620"/>
          <wp:wrapThrough wrapText="bothSides">
            <wp:wrapPolygon edited="0">
              <wp:start x="0" y="0"/>
              <wp:lineTo x="0" y="21399"/>
              <wp:lineTo x="21554" y="21399"/>
              <wp:lineTo x="21554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6391" cy="1230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BB"/>
    <w:rsid w:val="00004F8B"/>
    <w:rsid w:val="000F24A9"/>
    <w:rsid w:val="00165767"/>
    <w:rsid w:val="00201583"/>
    <w:rsid w:val="00253C3D"/>
    <w:rsid w:val="00383AE3"/>
    <w:rsid w:val="003B677E"/>
    <w:rsid w:val="003D01E9"/>
    <w:rsid w:val="0040326C"/>
    <w:rsid w:val="00490A8D"/>
    <w:rsid w:val="004940A7"/>
    <w:rsid w:val="004D3B29"/>
    <w:rsid w:val="005324A5"/>
    <w:rsid w:val="005D5BCD"/>
    <w:rsid w:val="00663EFB"/>
    <w:rsid w:val="00672C73"/>
    <w:rsid w:val="006C2563"/>
    <w:rsid w:val="00743EAD"/>
    <w:rsid w:val="00743F52"/>
    <w:rsid w:val="007743BF"/>
    <w:rsid w:val="007E0BBD"/>
    <w:rsid w:val="00804CDD"/>
    <w:rsid w:val="008246F0"/>
    <w:rsid w:val="00835BFD"/>
    <w:rsid w:val="008422B3"/>
    <w:rsid w:val="008959CF"/>
    <w:rsid w:val="008B5D8E"/>
    <w:rsid w:val="00A36D54"/>
    <w:rsid w:val="00A76834"/>
    <w:rsid w:val="00AB071F"/>
    <w:rsid w:val="00AB2EB0"/>
    <w:rsid w:val="00B73815"/>
    <w:rsid w:val="00C16F0B"/>
    <w:rsid w:val="00C23044"/>
    <w:rsid w:val="00C47A20"/>
    <w:rsid w:val="00C70012"/>
    <w:rsid w:val="00C74060"/>
    <w:rsid w:val="00C84A36"/>
    <w:rsid w:val="00D0700F"/>
    <w:rsid w:val="00D93394"/>
    <w:rsid w:val="00E53AA1"/>
    <w:rsid w:val="00EF3A6B"/>
    <w:rsid w:val="00F31B24"/>
    <w:rsid w:val="00FF291D"/>
    <w:rsid w:val="00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9C9C8"/>
  <w15:chartTrackingRefBased/>
  <w15:docId w15:val="{2DF7DA51-4B3D-456C-A418-31657F77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165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767"/>
  </w:style>
  <w:style w:type="paragraph" w:styleId="Footer">
    <w:name w:val="footer"/>
    <w:basedOn w:val="Normal"/>
    <w:link w:val="FooterChar"/>
    <w:uiPriority w:val="99"/>
    <w:unhideWhenUsed/>
    <w:rsid w:val="00165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767"/>
  </w:style>
  <w:style w:type="table" w:styleId="TableGrid">
    <w:name w:val="Table Grid"/>
    <w:basedOn w:val="TableNormal"/>
    <w:uiPriority w:val="39"/>
    <w:rsid w:val="00165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Fairview Day Care and Playschool Society</dc:creator>
  <cp:keywords/>
  <dc:description/>
  <cp:lastModifiedBy>Fairview Day Care and Playschool Society</cp:lastModifiedBy>
  <cp:revision>5</cp:revision>
  <cp:lastPrinted>2026-07-30T15:58:00Z</cp:lastPrinted>
  <dcterms:created xsi:type="dcterms:W3CDTF">2026-07-30T15:20:00Z</dcterms:created>
  <dcterms:modified xsi:type="dcterms:W3CDTF">2026-08-06T14:33:00Z</dcterms:modified>
</cp:coreProperties>
</file>